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5086" w14:textId="77777777" w:rsidR="00E41EFA" w:rsidRDefault="00E41EFA" w:rsidP="008350B2">
      <w:pPr>
        <w:spacing w:before="120" w:after="2"/>
        <w:ind w:left="-567" w:right="-814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15933BC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06A4C7D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535EE7E2" w14:textId="7AF2A868" w:rsidR="00E41EFA" w:rsidRDefault="00E41EFA" w:rsidP="00E41EFA">
      <w:pPr>
        <w:spacing w:before="120" w:after="2"/>
        <w:rPr>
          <w:rFonts w:ascii="Calibri" w:hAnsi="Calibri"/>
          <w:b/>
          <w:color w:val="4B3A2F"/>
          <w:sz w:val="18"/>
          <w:szCs w:val="18"/>
        </w:rPr>
      </w:pPr>
    </w:p>
    <w:p w14:paraId="2776F275" w14:textId="77777777" w:rsidR="004218F3" w:rsidRDefault="004218F3" w:rsidP="004218F3">
      <w:pPr>
        <w:spacing w:after="12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086B1F4" w14:textId="74E2F26D" w:rsidR="009C77AE" w:rsidRPr="00790A55" w:rsidRDefault="00F16782" w:rsidP="00790A55">
      <w:pPr>
        <w:spacing w:after="80"/>
        <w:jc w:val="center"/>
        <w:rPr>
          <w:rFonts w:ascii="Aptos Light" w:hAnsi="Aptos Light"/>
          <w:b/>
          <w:bCs/>
          <w:sz w:val="28"/>
          <w:szCs w:val="28"/>
        </w:rPr>
      </w:pPr>
      <w:proofErr w:type="spellStart"/>
      <w:r>
        <w:rPr>
          <w:rFonts w:ascii="Aptos Light" w:hAnsi="Aptos Light"/>
          <w:b/>
          <w:bCs/>
          <w:sz w:val="28"/>
          <w:szCs w:val="28"/>
        </w:rPr>
        <w:t>Steak</w:t>
      </w:r>
      <w:proofErr w:type="spellEnd"/>
      <w:r>
        <w:rPr>
          <w:rFonts w:ascii="Aptos Light" w:hAnsi="Aptos Light"/>
          <w:b/>
          <w:bCs/>
          <w:sz w:val="28"/>
          <w:szCs w:val="28"/>
        </w:rPr>
        <w:t xml:space="preserve"> tartar de ganado mayor</w:t>
      </w:r>
    </w:p>
    <w:p w14:paraId="114B951C" w14:textId="50802495" w:rsidR="00700EBA" w:rsidRDefault="00F16782" w:rsidP="00790A55">
      <w:pPr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  <w:r>
        <w:rPr>
          <w:rFonts w:ascii="Aptos Light" w:hAnsi="Aptos Light"/>
          <w:i/>
          <w:iCs/>
          <w:color w:val="4B3A2F"/>
          <w:sz w:val="22"/>
          <w:szCs w:val="22"/>
        </w:rPr>
        <w:t xml:space="preserve">Y yema curada </w:t>
      </w:r>
    </w:p>
    <w:p w14:paraId="30A1F6A7" w14:textId="77777777" w:rsidR="00F16782" w:rsidRDefault="00F16782" w:rsidP="00790A55">
      <w:pPr>
        <w:jc w:val="center"/>
        <w:rPr>
          <w:rFonts w:ascii="Aptos Light" w:hAnsi="Aptos Light"/>
          <w:b/>
          <w:bCs/>
          <w:sz w:val="28"/>
          <w:szCs w:val="28"/>
        </w:rPr>
      </w:pPr>
    </w:p>
    <w:p w14:paraId="420727F5" w14:textId="05076C94" w:rsidR="00790A55" w:rsidRPr="00790A55" w:rsidRDefault="00F16782" w:rsidP="00790A55">
      <w:pPr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>Ensalada de tomate de temporada</w:t>
      </w:r>
      <w:r w:rsidR="00790A55">
        <w:rPr>
          <w:rFonts w:ascii="Aptos Light" w:hAnsi="Aptos Light"/>
          <w:b/>
          <w:bCs/>
          <w:sz w:val="28"/>
          <w:szCs w:val="28"/>
        </w:rPr>
        <w:t>,</w:t>
      </w:r>
    </w:p>
    <w:p w14:paraId="1FB80D76" w14:textId="24AF3118" w:rsidR="005A3E8A" w:rsidRDefault="00F16782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>Ventresca de atún marinada, y vinagreta de encurtidos</w:t>
      </w:r>
    </w:p>
    <w:p w14:paraId="1AD888E5" w14:textId="77777777" w:rsidR="00737EDB" w:rsidRDefault="00737EDB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31AB64B6" w14:textId="77777777" w:rsidR="00700EBA" w:rsidRPr="008A7A14" w:rsidRDefault="00700EBA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4B297BE3" w14:textId="14046B29" w:rsidR="00700EBA" w:rsidRDefault="00F16782" w:rsidP="00700EBA">
      <w:pPr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>Lomo de rape asado</w:t>
      </w:r>
    </w:p>
    <w:p w14:paraId="101E8F07" w14:textId="23A146C8" w:rsidR="009C77AE" w:rsidRDefault="00F16782" w:rsidP="009C77A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>langostinos salteados y espumoso de cigala cítrica</w:t>
      </w:r>
      <w:r w:rsidR="00790A55">
        <w:rPr>
          <w:rFonts w:ascii="Aptos Light" w:hAnsi="Aptos Light"/>
          <w:i/>
          <w:iCs/>
          <w:sz w:val="22"/>
          <w:szCs w:val="22"/>
        </w:rPr>
        <w:t xml:space="preserve"> </w:t>
      </w:r>
    </w:p>
    <w:p w14:paraId="56B03E2A" w14:textId="77777777" w:rsidR="005A3E8A" w:rsidRDefault="005A3E8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BF3AF15" w14:textId="77777777" w:rsidR="00397730" w:rsidRPr="00E63E78" w:rsidRDefault="00397730" w:rsidP="00274A8A">
      <w:pPr>
        <w:jc w:val="center"/>
        <w:rPr>
          <w:rFonts w:ascii="Aptos Light" w:hAnsi="Aptos Light"/>
          <w:color w:val="4B3A2F"/>
          <w:sz w:val="16"/>
          <w:szCs w:val="16"/>
        </w:rPr>
      </w:pPr>
    </w:p>
    <w:p w14:paraId="0A1B12AB" w14:textId="09F79AE8" w:rsidR="00E41EFA" w:rsidRDefault="00F16782" w:rsidP="005A5054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  <w:sz w:val="28"/>
          <w:szCs w:val="28"/>
        </w:rPr>
        <w:t xml:space="preserve">Carrillera </w:t>
      </w:r>
      <w:r w:rsidR="00C35F1C">
        <w:rPr>
          <w:rFonts w:ascii="Aptos Light" w:hAnsi="Aptos Light"/>
          <w:b/>
          <w:bCs/>
          <w:sz w:val="28"/>
          <w:szCs w:val="28"/>
        </w:rPr>
        <w:t>de ternera</w:t>
      </w:r>
    </w:p>
    <w:p w14:paraId="6B562562" w14:textId="33F79C0B" w:rsidR="009C77AE" w:rsidRDefault="00F16782" w:rsidP="009C77A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>cebolletas confitadas y cremoso de patata</w:t>
      </w:r>
    </w:p>
    <w:p w14:paraId="534A9D53" w14:textId="77777777" w:rsidR="005A3E8A" w:rsidRDefault="005A3E8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FACB155" w14:textId="77777777" w:rsidR="005A5054" w:rsidRPr="00E63E78" w:rsidRDefault="005A5054" w:rsidP="005A5054">
      <w:pPr>
        <w:jc w:val="center"/>
        <w:rPr>
          <w:rFonts w:ascii="Aptos Light" w:hAnsi="Aptos Light"/>
          <w:b/>
          <w:color w:val="4B3A2F"/>
          <w:sz w:val="16"/>
          <w:szCs w:val="16"/>
        </w:rPr>
      </w:pPr>
    </w:p>
    <w:p w14:paraId="2CB00507" w14:textId="48F4F222" w:rsidR="00C932F3" w:rsidRDefault="00F16782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  <w:sz w:val="28"/>
          <w:szCs w:val="28"/>
        </w:rPr>
        <w:t>Tarta de queso y miel del Carlton</w:t>
      </w:r>
    </w:p>
    <w:p w14:paraId="38703257" w14:textId="24A0878E" w:rsidR="005A3E8A" w:rsidRPr="00E56233" w:rsidRDefault="00F16782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iCs/>
          <w:color w:val="0D0D0D"/>
          <w:sz w:val="22"/>
          <w:szCs w:val="22"/>
        </w:rPr>
      </w:pPr>
      <w:r>
        <w:rPr>
          <w:rFonts w:asciiTheme="majorHAnsi" w:eastAsia="SimSun" w:hAnsiTheme="majorHAnsi"/>
          <w:i/>
          <w:iCs/>
          <w:color w:val="0D0D0D"/>
          <w:sz w:val="22"/>
          <w:szCs w:val="22"/>
        </w:rPr>
        <w:t>y helado de polen</w:t>
      </w:r>
    </w:p>
    <w:p w14:paraId="6C72A31F" w14:textId="77777777" w:rsidR="004218F3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2CE8D73C" w14:textId="77777777" w:rsidR="00E63E78" w:rsidRDefault="00E63E78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4485E010" w14:textId="6C88882C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 xml:space="preserve">Vino tinto Viña Alberdi (La Rioja alta s.a.) </w:t>
      </w:r>
      <w:proofErr w:type="spell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d.o.</w:t>
      </w:r>
      <w:proofErr w:type="gram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c.Rioja</w:t>
      </w:r>
      <w:proofErr w:type="spellEnd"/>
      <w:proofErr w:type="gramEnd"/>
    </w:p>
    <w:p w14:paraId="52AA29A2" w14:textId="77777777" w:rsidR="00117F23" w:rsidRPr="00117F23" w:rsidRDefault="00117F23" w:rsidP="00117F23">
      <w:pPr>
        <w:tabs>
          <w:tab w:val="center" w:pos="2494"/>
        </w:tabs>
        <w:spacing w:line="256" w:lineRule="auto"/>
        <w:ind w:left="-567" w:right="-681"/>
        <w:jc w:val="center"/>
        <w:rPr>
          <w:rFonts w:ascii="Calibri Light" w:eastAsia="SimSun" w:hAnsi="Calibri Light" w:cs="Times New Roman"/>
          <w:i/>
          <w:color w:val="0D0D0D"/>
          <w:sz w:val="16"/>
          <w:szCs w:val="28"/>
        </w:rPr>
      </w:pPr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Vino blanco Astobiza (Astobiza)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d.o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.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txakoli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 de Alaba</w:t>
      </w:r>
    </w:p>
    <w:p w14:paraId="78BFC1BB" w14:textId="77777777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Café</w:t>
      </w:r>
    </w:p>
    <w:p w14:paraId="49008C54" w14:textId="77777777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20"/>
          <w:szCs w:val="22"/>
        </w:rPr>
      </w:pPr>
    </w:p>
    <w:p w14:paraId="43E58344" w14:textId="7CC45B91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16"/>
          <w:szCs w:val="22"/>
        </w:rPr>
      </w:pP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6</w:t>
      </w:r>
      <w:r w:rsidR="00EC7577">
        <w:rPr>
          <w:rFonts w:asciiTheme="majorHAnsi" w:eastAsia="SimSun" w:hAnsiTheme="majorHAnsi"/>
          <w:b/>
          <w:i/>
          <w:color w:val="0D0D0D"/>
          <w:sz w:val="20"/>
          <w:szCs w:val="22"/>
        </w:rPr>
        <w:t>4</w:t>
      </w: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.00€ (10% IVA INCLUIDO)</w:t>
      </w:r>
    </w:p>
    <w:p w14:paraId="6F781858" w14:textId="77777777" w:rsidR="004218F3" w:rsidRPr="001F6C3A" w:rsidRDefault="004218F3" w:rsidP="004218F3">
      <w:pPr>
        <w:tabs>
          <w:tab w:val="center" w:pos="2494"/>
        </w:tabs>
        <w:spacing w:line="259" w:lineRule="auto"/>
        <w:ind w:left="-567" w:right="-681"/>
        <w:rPr>
          <w:rFonts w:asciiTheme="majorHAnsi" w:eastAsia="SimSun" w:hAnsiTheme="majorHAnsi"/>
          <w:i/>
          <w:color w:val="0D0D0D"/>
          <w:sz w:val="14"/>
        </w:rPr>
      </w:pPr>
    </w:p>
    <w:sectPr w:rsidR="004218F3" w:rsidRPr="001F6C3A" w:rsidSect="00A61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00" w:h="11900"/>
      <w:pgMar w:top="1417" w:right="746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27F7" w14:textId="77777777" w:rsidR="009B3022" w:rsidRDefault="009B3022" w:rsidP="00E41EFA">
      <w:r>
        <w:separator/>
      </w:r>
    </w:p>
  </w:endnote>
  <w:endnote w:type="continuationSeparator" w:id="0">
    <w:p w14:paraId="75D1B5AA" w14:textId="77777777" w:rsidR="009B3022" w:rsidRDefault="009B3022" w:rsidP="00E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9AA2" w14:textId="77777777" w:rsidR="00E41EFA" w:rsidRDefault="00E41E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807E" w14:textId="77777777" w:rsidR="00E41EFA" w:rsidRDefault="00E41E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064D" w14:textId="77777777" w:rsidR="00E41EFA" w:rsidRDefault="00E41E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A8D89" w14:textId="77777777" w:rsidR="009B3022" w:rsidRDefault="009B3022" w:rsidP="00E41EFA">
      <w:r>
        <w:separator/>
      </w:r>
    </w:p>
  </w:footnote>
  <w:footnote w:type="continuationSeparator" w:id="0">
    <w:p w14:paraId="78A6B578" w14:textId="77777777" w:rsidR="009B3022" w:rsidRDefault="009B3022" w:rsidP="00E4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D180" w14:textId="330B32A5" w:rsidR="00E41EFA" w:rsidRDefault="00000000">
    <w:pPr>
      <w:pStyle w:val="Encabezado"/>
    </w:pPr>
    <w:r>
      <w:rPr>
        <w:noProof/>
      </w:rPr>
      <w:pict w14:anchorId="4FA2B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9" o:spid="_x0000_s1027" type="#_x0000_t75" style="position:absolute;margin-left:0;margin-top:0;width:409.5pt;height:578.8pt;z-index:-251653120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08D2" w14:textId="59DD5F85" w:rsidR="00E41EFA" w:rsidRDefault="00000000">
    <w:pPr>
      <w:pStyle w:val="Encabezado"/>
    </w:pPr>
    <w:r>
      <w:rPr>
        <w:noProof/>
      </w:rPr>
      <w:pict w14:anchorId="1CA64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70" o:spid="_x0000_s1026" type="#_x0000_t75" style="position:absolute;margin-left:0;margin-top:0;width:409.5pt;height:578.8pt;z-index:-251650048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147" w14:textId="36899B08" w:rsidR="00E41EFA" w:rsidRDefault="00000000">
    <w:pPr>
      <w:pStyle w:val="Encabezado"/>
    </w:pPr>
    <w:r>
      <w:rPr>
        <w:noProof/>
      </w:rPr>
      <w:pict w14:anchorId="580D5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8" o:spid="_x0000_s1025" type="#_x0000_t75" style="position:absolute;margin-left:0;margin-top:0;width:409.5pt;height:578.8pt;z-index:-251656192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FA"/>
    <w:rsid w:val="00023312"/>
    <w:rsid w:val="00052E92"/>
    <w:rsid w:val="000557D5"/>
    <w:rsid w:val="00083907"/>
    <w:rsid w:val="000A2BE7"/>
    <w:rsid w:val="000A5E06"/>
    <w:rsid w:val="000C4725"/>
    <w:rsid w:val="000D0E62"/>
    <w:rsid w:val="000E2466"/>
    <w:rsid w:val="000E6549"/>
    <w:rsid w:val="00113269"/>
    <w:rsid w:val="00117F23"/>
    <w:rsid w:val="00152051"/>
    <w:rsid w:val="001748CF"/>
    <w:rsid w:val="00175461"/>
    <w:rsid w:val="00194DD0"/>
    <w:rsid w:val="0019749E"/>
    <w:rsid w:val="001A7A43"/>
    <w:rsid w:val="001C201D"/>
    <w:rsid w:val="001C77DE"/>
    <w:rsid w:val="0020668C"/>
    <w:rsid w:val="002066C2"/>
    <w:rsid w:val="00224CCB"/>
    <w:rsid w:val="0022523D"/>
    <w:rsid w:val="00267315"/>
    <w:rsid w:val="00274A8A"/>
    <w:rsid w:val="002D6463"/>
    <w:rsid w:val="002E1378"/>
    <w:rsid w:val="002E5572"/>
    <w:rsid w:val="003270AE"/>
    <w:rsid w:val="003307C1"/>
    <w:rsid w:val="00397730"/>
    <w:rsid w:val="003A4BAB"/>
    <w:rsid w:val="003A7D79"/>
    <w:rsid w:val="003B6FA2"/>
    <w:rsid w:val="003B7247"/>
    <w:rsid w:val="003D20AD"/>
    <w:rsid w:val="003D7D51"/>
    <w:rsid w:val="004104B5"/>
    <w:rsid w:val="004218F3"/>
    <w:rsid w:val="0044057B"/>
    <w:rsid w:val="004973CA"/>
    <w:rsid w:val="004B2861"/>
    <w:rsid w:val="004C2087"/>
    <w:rsid w:val="004C5CA6"/>
    <w:rsid w:val="004D672D"/>
    <w:rsid w:val="005060E1"/>
    <w:rsid w:val="00515650"/>
    <w:rsid w:val="00522EA9"/>
    <w:rsid w:val="0053560B"/>
    <w:rsid w:val="00560EFB"/>
    <w:rsid w:val="005613D1"/>
    <w:rsid w:val="005644DF"/>
    <w:rsid w:val="005759D8"/>
    <w:rsid w:val="005A3E8A"/>
    <w:rsid w:val="005A5054"/>
    <w:rsid w:val="005B3773"/>
    <w:rsid w:val="005E01E5"/>
    <w:rsid w:val="005F1D22"/>
    <w:rsid w:val="00600D67"/>
    <w:rsid w:val="006219CC"/>
    <w:rsid w:val="006555F2"/>
    <w:rsid w:val="00691E7B"/>
    <w:rsid w:val="006946ED"/>
    <w:rsid w:val="006A70F3"/>
    <w:rsid w:val="006B0AD4"/>
    <w:rsid w:val="006C034E"/>
    <w:rsid w:val="006F6036"/>
    <w:rsid w:val="00700EBA"/>
    <w:rsid w:val="00706AD5"/>
    <w:rsid w:val="00720D00"/>
    <w:rsid w:val="0072147A"/>
    <w:rsid w:val="00730CFC"/>
    <w:rsid w:val="00737EDB"/>
    <w:rsid w:val="00790A55"/>
    <w:rsid w:val="007A0317"/>
    <w:rsid w:val="007A6342"/>
    <w:rsid w:val="008061C5"/>
    <w:rsid w:val="00820B20"/>
    <w:rsid w:val="008258C6"/>
    <w:rsid w:val="008350B2"/>
    <w:rsid w:val="00860536"/>
    <w:rsid w:val="00864D4C"/>
    <w:rsid w:val="00881C4E"/>
    <w:rsid w:val="00883590"/>
    <w:rsid w:val="008A7A14"/>
    <w:rsid w:val="008B164F"/>
    <w:rsid w:val="008B4A07"/>
    <w:rsid w:val="008C19DA"/>
    <w:rsid w:val="008C319B"/>
    <w:rsid w:val="008E267D"/>
    <w:rsid w:val="00902B86"/>
    <w:rsid w:val="00941181"/>
    <w:rsid w:val="009954BD"/>
    <w:rsid w:val="009B034D"/>
    <w:rsid w:val="009B3022"/>
    <w:rsid w:val="009C75D1"/>
    <w:rsid w:val="009C77AE"/>
    <w:rsid w:val="00A12A98"/>
    <w:rsid w:val="00A345F0"/>
    <w:rsid w:val="00A405BA"/>
    <w:rsid w:val="00A61877"/>
    <w:rsid w:val="00A63E25"/>
    <w:rsid w:val="00AC16F5"/>
    <w:rsid w:val="00B16B46"/>
    <w:rsid w:val="00B21849"/>
    <w:rsid w:val="00B21CDF"/>
    <w:rsid w:val="00B37B44"/>
    <w:rsid w:val="00B670AA"/>
    <w:rsid w:val="00B80D03"/>
    <w:rsid w:val="00BA0E08"/>
    <w:rsid w:val="00BB4284"/>
    <w:rsid w:val="00BB7C60"/>
    <w:rsid w:val="00BE6538"/>
    <w:rsid w:val="00BF0698"/>
    <w:rsid w:val="00C10CB9"/>
    <w:rsid w:val="00C13C74"/>
    <w:rsid w:val="00C27F8D"/>
    <w:rsid w:val="00C35F1C"/>
    <w:rsid w:val="00C41BA8"/>
    <w:rsid w:val="00C85AFE"/>
    <w:rsid w:val="00C932F3"/>
    <w:rsid w:val="00C9573D"/>
    <w:rsid w:val="00CA00E9"/>
    <w:rsid w:val="00CB4937"/>
    <w:rsid w:val="00CB7180"/>
    <w:rsid w:val="00CC0961"/>
    <w:rsid w:val="00CF2EE2"/>
    <w:rsid w:val="00D1372C"/>
    <w:rsid w:val="00D41A1F"/>
    <w:rsid w:val="00D47ED4"/>
    <w:rsid w:val="00D52265"/>
    <w:rsid w:val="00D541DD"/>
    <w:rsid w:val="00D87224"/>
    <w:rsid w:val="00DB6AAC"/>
    <w:rsid w:val="00DD0B73"/>
    <w:rsid w:val="00E16E86"/>
    <w:rsid w:val="00E41EFA"/>
    <w:rsid w:val="00E421E4"/>
    <w:rsid w:val="00E51F56"/>
    <w:rsid w:val="00E56233"/>
    <w:rsid w:val="00E56436"/>
    <w:rsid w:val="00E630D5"/>
    <w:rsid w:val="00E63E78"/>
    <w:rsid w:val="00E81207"/>
    <w:rsid w:val="00E91307"/>
    <w:rsid w:val="00EB2E37"/>
    <w:rsid w:val="00EC7577"/>
    <w:rsid w:val="00EE0DDC"/>
    <w:rsid w:val="00F07E5A"/>
    <w:rsid w:val="00F15697"/>
    <w:rsid w:val="00F156A4"/>
    <w:rsid w:val="00F16782"/>
    <w:rsid w:val="00F366F1"/>
    <w:rsid w:val="00F4185D"/>
    <w:rsid w:val="00F70F71"/>
    <w:rsid w:val="00F82157"/>
    <w:rsid w:val="00F83E71"/>
    <w:rsid w:val="00FA0BF7"/>
    <w:rsid w:val="00FB00B5"/>
    <w:rsid w:val="00FC38E7"/>
    <w:rsid w:val="00FD4A52"/>
    <w:rsid w:val="00FE786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7EB8E"/>
  <w15:chartTrackingRefBased/>
  <w15:docId w15:val="{35548694-BC1F-461D-9434-2F8D6D3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EF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FA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8C3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Diez Jayo</dc:creator>
  <cp:keywords/>
  <dc:description/>
  <cp:lastModifiedBy>Alejandro Angeles</cp:lastModifiedBy>
  <cp:revision>2</cp:revision>
  <cp:lastPrinted>2025-04-09T19:34:00Z</cp:lastPrinted>
  <dcterms:created xsi:type="dcterms:W3CDTF">2025-04-15T09:42:00Z</dcterms:created>
  <dcterms:modified xsi:type="dcterms:W3CDTF">2025-04-15T09:42:00Z</dcterms:modified>
</cp:coreProperties>
</file>